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CF" w:rsidRPr="00452DCF" w:rsidRDefault="00452DCF">
      <w:pPr>
        <w:outlineLvl w:val="0"/>
        <w:rPr>
          <w:rFonts w:ascii="Times New Roman" w:hAnsi="Times New Roman" w:cs="Times New Roman"/>
          <w:i/>
        </w:rPr>
      </w:pPr>
      <w:bookmarkStart w:id="0" w:name="bookmark0"/>
      <w:bookmarkEnd w:id="0"/>
      <w:r w:rsidRPr="00452DCF">
        <w:rPr>
          <w:rFonts w:ascii="Times New Roman" w:hAnsi="Times New Roman" w:cs="Times New Roman"/>
          <w:i/>
        </w:rPr>
        <w:t>По материалам программы «Семейный разговор» под руководством Мелентьевой О.С., Одинцовой М.А.</w:t>
      </w:r>
    </w:p>
    <w:p w:rsidR="00452DCF" w:rsidRDefault="00452DCF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7129A1" w:rsidRDefault="00E436C0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Возрастные и индивидуальные особенности детей 12-13 лет и учет их в воспитании</w:t>
      </w:r>
    </w:p>
    <w:p w:rsidR="00D942AE" w:rsidRPr="00D942AE" w:rsidRDefault="00D942AE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7129A1" w:rsidRPr="00D942AE" w:rsidRDefault="00FE784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Следует помнить, что подростковый возраст - это один из важнейших жизненных периодов человека, когда формируется способность к сознательному руководству соб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ственным поведением. Именно в этот период происходит образование собственной ие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рархии ценностей, формирование воли, становление личности. И от того, как ребенок пройдет этот непростой период, с каким багажом ценностей и поведенческих навыков он оттуда выйдет, в полной мере зависит от родителей, то есть от вас.</w:t>
      </w:r>
    </w:p>
    <w:p w:rsidR="007129A1" w:rsidRPr="00D942AE" w:rsidRDefault="00FE784D">
      <w:pPr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Основная особенность подросткового возраста - это резкие гормональные и функ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циональные изменения в организме, что не может не отражаться на психике. Со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ответственно, стиль взаимодействия с подростком должен отличаться от стиля взаимодействия с младшим школьником. Следовательно, родителям необходимо перестраиваться на другие формы взаимодействия.</w:t>
      </w:r>
    </w:p>
    <w:p w:rsidR="007129A1" w:rsidRPr="00D942AE" w:rsidRDefault="007129A1">
      <w:pPr>
        <w:rPr>
          <w:rFonts w:ascii="Times New Roman" w:hAnsi="Times New Roman" w:cs="Times New Roman"/>
          <w:sz w:val="28"/>
          <w:szCs w:val="28"/>
        </w:rPr>
      </w:pPr>
    </w:p>
    <w:p w:rsidR="007129A1" w:rsidRPr="00D942AE" w:rsidRDefault="00FE784D">
      <w:pPr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В этом возрасте подростки становятся эмоционально неустойчивыми, чрезвычайно уязвимыми и ранимыми. Поэтому родителям необходимо следить за тем, как они разговаривают (стиль, манера), и что говорят своему ребенку. Родителям необходи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мо помнить, что время монологов ушло, вместе с взрослением ребенка наступило время разговоров на равных, то есть время диалогов.</w:t>
      </w:r>
    </w:p>
    <w:p w:rsidR="007129A1" w:rsidRPr="00D942AE" w:rsidRDefault="00FE784D">
      <w:pPr>
        <w:tabs>
          <w:tab w:val="left" w:pos="487"/>
        </w:tabs>
        <w:ind w:left="360" w:hanging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MS Mincho" w:eastAsia="MS Mincho" w:hAnsi="MS Mincho" w:cs="MS Mincho" w:hint="eastAsia"/>
          <w:sz w:val="28"/>
          <w:szCs w:val="28"/>
        </w:rPr>
        <w:t>✓</w:t>
      </w:r>
      <w:r w:rsidRPr="00D942AE">
        <w:rPr>
          <w:rFonts w:ascii="Times New Roman" w:hAnsi="Times New Roman" w:cs="Times New Roman"/>
          <w:sz w:val="28"/>
          <w:szCs w:val="28"/>
        </w:rPr>
        <w:tab/>
        <w:t>Необходимо больше интересоваться мнением взрослеющего человека о повсед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невной жизни семьи. Чаще спрашивать совета, например, о серьезных покупках, о планировании расходов, о предстоящем ремонте, о поездках и т.п. Можно задавать вопросы из серии: «А почему ты так считаешь?», «А как ты думаешь?» и т.п. Можно просто сказать подростку: «Нужен твой совет» или «Посоветуй мне, пожалуйста». Важно обязательно прислушиваться к его мнению. Ребенок должен чувствовать: его мнение вам интересно не только на бытовом, но и на глобальном уровне. Поэтому здесь уместны беседы не только о повседневной жизни и быте семьи, но и о жизни в целом. Только так можно создать атмосферу доверия.</w:t>
      </w:r>
    </w:p>
    <w:p w:rsidR="007129A1" w:rsidRDefault="00FE784D">
      <w:pPr>
        <w:tabs>
          <w:tab w:val="left" w:pos="482"/>
        </w:tabs>
        <w:ind w:left="360" w:hanging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MS Mincho" w:eastAsia="MS Mincho" w:hAnsi="MS Mincho" w:cs="MS Mincho" w:hint="eastAsia"/>
          <w:sz w:val="28"/>
          <w:szCs w:val="28"/>
        </w:rPr>
        <w:t>✓</w:t>
      </w:r>
      <w:r w:rsidRPr="00D942AE">
        <w:rPr>
          <w:rFonts w:ascii="Times New Roman" w:hAnsi="Times New Roman" w:cs="Times New Roman"/>
          <w:sz w:val="28"/>
          <w:szCs w:val="28"/>
        </w:rPr>
        <w:tab/>
        <w:t>Необходимо учесть, что в подростковый период происходит становление самооцен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ки. Особенно важна для подростка оценка его внешности, его внутренних качеств, поэтому следует быть очень осторожным в критике. Крайне важно не сравнивать под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ростка с другими, не критиковать его в присутствии друзей и других взрослых, не рас</w:t>
      </w:r>
      <w:r w:rsidRPr="00D942AE">
        <w:rPr>
          <w:rFonts w:ascii="Times New Roman" w:hAnsi="Times New Roman" w:cs="Times New Roman"/>
          <w:sz w:val="28"/>
          <w:szCs w:val="28"/>
        </w:rPr>
        <w:softHyphen/>
        <w:t xml:space="preserve">сказывать истории про то, каким он был маленьким и какие глупости совершал. Все это может легко лишить вас его доверия. </w:t>
      </w:r>
      <w:r w:rsidRPr="00D942AE">
        <w:rPr>
          <w:rFonts w:ascii="Times New Roman" w:hAnsi="Times New Roman" w:cs="Times New Roman"/>
          <w:sz w:val="28"/>
          <w:szCs w:val="28"/>
        </w:rPr>
        <w:lastRenderedPageBreak/>
        <w:t>Доверительность в отношениях между вами и ва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шим подростком развивает у него самоуважение, чувство собственного достоинства, помогает снимать напряжение, усиливает чувство безопасности и эмоционального комфорта, обучает умению устанавливать хорошие отношения с другими людьми.</w:t>
      </w:r>
    </w:p>
    <w:p w:rsidR="00D942AE" w:rsidRPr="00D942AE" w:rsidRDefault="00D942AE" w:rsidP="00D942AE">
      <w:pPr>
        <w:tabs>
          <w:tab w:val="left" w:pos="830"/>
        </w:tabs>
        <w:ind w:left="360" w:hanging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MS Mincho" w:eastAsia="MS Mincho" w:hAnsi="MS Mincho" w:cs="MS Mincho" w:hint="eastAsia"/>
          <w:sz w:val="28"/>
          <w:szCs w:val="28"/>
        </w:rPr>
        <w:t>✓</w:t>
      </w:r>
      <w:r w:rsidRPr="00D942AE">
        <w:rPr>
          <w:rFonts w:ascii="Times New Roman" w:hAnsi="Times New Roman" w:cs="Times New Roman"/>
          <w:sz w:val="28"/>
          <w:szCs w:val="28"/>
        </w:rPr>
        <w:tab/>
        <w:t>Родителям необходимо быть в курсе молодежных тенденций (чем увлекаются, что в моде, какую музыку слушают, кто пользуется успехом, и т.п.). Только так можно вы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строить откровенный разговор с ребенком, предложив, например, ему некую альтер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нативу негативным ценностям, но в его системе координат, а не в своей.</w:t>
      </w:r>
    </w:p>
    <w:p w:rsidR="00D942AE" w:rsidRPr="00D942AE" w:rsidRDefault="00D942AE" w:rsidP="00D942AE">
      <w:pPr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Дети в этом возрасте социально активны, им всегда хочется поделиться своим мне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нием с кем-то. Будьте благодарным слушателем! Если есть необходимость - дели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катно, но убедительно отстаивайте свою точку зрения, потому что соглашательство может напомнить подростку о равнодушии.</w:t>
      </w:r>
    </w:p>
    <w:p w:rsidR="00D942AE" w:rsidRPr="00D942AE" w:rsidRDefault="00D942AE" w:rsidP="00D942AE">
      <w:pPr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В подростковом возрасте хочется изменить весь мир. Если у вас этот случай - вы счастливый родитель! Ваш ребенок активен, полон энергии, инициативен. Однако родителям необходимо избегать насмешек и уничижения. Одна неверная интонация - и родитель легко потеряет доверие, которого так долго добивался. Необходимо поддерживать стремления подростка к общественной жизни, расширению сферы увлечений. Главное, чтобы все это не носило негативный характер.</w:t>
      </w:r>
    </w:p>
    <w:p w:rsidR="00D942AE" w:rsidRPr="00D942AE" w:rsidRDefault="00D942AE" w:rsidP="00D942AE">
      <w:pPr>
        <w:tabs>
          <w:tab w:val="left" w:pos="791"/>
        </w:tabs>
        <w:ind w:left="360" w:hanging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MS Mincho" w:eastAsia="MS Mincho" w:hAnsi="MS Mincho" w:cs="MS Mincho" w:hint="eastAsia"/>
          <w:sz w:val="28"/>
          <w:szCs w:val="28"/>
        </w:rPr>
        <w:t>✓</w:t>
      </w:r>
      <w:r w:rsidRPr="00D942AE">
        <w:rPr>
          <w:rFonts w:ascii="Times New Roman" w:hAnsi="Times New Roman" w:cs="Times New Roman"/>
          <w:sz w:val="28"/>
          <w:szCs w:val="28"/>
        </w:rPr>
        <w:tab/>
        <w:t>Ваш подросток ждет от вас поддержки, поэтому необходимо его чаще хвалить, даже если кажется, что не за что. Простые родительские фразы: «Спасибо, что помог», «Что бы я без тебя делал», «Молодец» - крайне важны для подростка.</w:t>
      </w:r>
    </w:p>
    <w:p w:rsidR="00D942AE" w:rsidRPr="00D942AE" w:rsidRDefault="00D942AE" w:rsidP="00D942AE">
      <w:pPr>
        <w:tabs>
          <w:tab w:val="left" w:pos="834"/>
        </w:tabs>
        <w:ind w:left="360" w:hanging="360"/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MS Mincho" w:eastAsia="MS Mincho" w:hAnsi="MS Mincho" w:cs="MS Mincho" w:hint="eastAsia"/>
          <w:sz w:val="28"/>
          <w:szCs w:val="28"/>
        </w:rPr>
        <w:t>✓</w:t>
      </w:r>
      <w:r w:rsidRPr="00D942AE">
        <w:rPr>
          <w:rFonts w:ascii="Times New Roman" w:hAnsi="Times New Roman" w:cs="Times New Roman"/>
          <w:sz w:val="28"/>
          <w:szCs w:val="28"/>
        </w:rPr>
        <w:tab/>
        <w:t>Подростковый возраст — это возраст стремлений к познанию, кипучей энер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гии, бурной активности, инициативы, жажды деятельности. Подросток нака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пливает опыт переживания различных эмоций, старается получить как мож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но больше разных впечатлений и ощущений. Считая, что с ним не может произойти ничего плохого, он иногда совершает неоправданно рискованные по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ступки. Поэтому важно помочь вашему ребенку осознать, какие его поступки мо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гут оказаться рискованными, и выработать правила безопасного поведения.</w:t>
      </w:r>
    </w:p>
    <w:p w:rsidR="00D942AE" w:rsidRPr="00D942AE" w:rsidRDefault="00D942AE" w:rsidP="00D942AE">
      <w:pPr>
        <w:rPr>
          <w:rFonts w:ascii="Times New Roman" w:hAnsi="Times New Roman" w:cs="Times New Roman"/>
          <w:sz w:val="28"/>
          <w:szCs w:val="28"/>
        </w:rPr>
      </w:pPr>
      <w:r w:rsidRPr="00D942AE">
        <w:rPr>
          <w:rFonts w:ascii="Times New Roman" w:hAnsi="Times New Roman" w:cs="Times New Roman"/>
          <w:sz w:val="28"/>
          <w:szCs w:val="28"/>
        </w:rPr>
        <w:t>Родителю важно понять, что для подростков понижается значимость общения в се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мейном кругу, возрастает роль друзей, сверстников. Стремление к принятию в кругу друзей способствует и принятию тех ценностей и правил, которые существуют в его компании, а ценности и правила взрослых подвергаются критике, сомнению, и со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храняют свое влияние на подростка только в том случае, если они значимы и за пределами семьи. В противном случае они могут вызывать протест. Например, если в компании считается «крутым» пить пиво, то с большой вероятностью подросток по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следует примеру своих друзей. Однако снижение авторитета взрослых имеет лишь временный характер, а снижения авторитета значимых взрослых не происходит во</w:t>
      </w:r>
      <w:r w:rsidRPr="00D942AE">
        <w:rPr>
          <w:rFonts w:ascii="Times New Roman" w:hAnsi="Times New Roman" w:cs="Times New Roman"/>
          <w:sz w:val="28"/>
          <w:szCs w:val="28"/>
        </w:rPr>
        <w:softHyphen/>
        <w:t xml:space="preserve">все. По мере </w:t>
      </w:r>
      <w:r w:rsidRPr="00D942AE">
        <w:rPr>
          <w:rFonts w:ascii="Times New Roman" w:hAnsi="Times New Roman" w:cs="Times New Roman"/>
          <w:sz w:val="28"/>
          <w:szCs w:val="28"/>
        </w:rPr>
        <w:lastRenderedPageBreak/>
        <w:t>взросления и столкновения подростка с житейскими трудностями, ав</w:t>
      </w:r>
      <w:r w:rsidRPr="00D942AE">
        <w:rPr>
          <w:rFonts w:ascii="Times New Roman" w:hAnsi="Times New Roman" w:cs="Times New Roman"/>
          <w:sz w:val="28"/>
          <w:szCs w:val="28"/>
        </w:rPr>
        <w:softHyphen/>
        <w:t>торитет взрослых начинает расти.</w:t>
      </w:r>
    </w:p>
    <w:p w:rsidR="00D942AE" w:rsidRPr="00D942AE" w:rsidRDefault="00D942AE">
      <w:pPr>
        <w:tabs>
          <w:tab w:val="left" w:pos="482"/>
        </w:tabs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D942AE" w:rsidRPr="00D942AE" w:rsidRDefault="00D942AE">
      <w:pPr>
        <w:tabs>
          <w:tab w:val="left" w:pos="482"/>
        </w:tabs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7129A1" w:rsidRPr="00D942AE" w:rsidRDefault="00FE784D">
      <w:pPr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bookmark2"/>
      <w:r w:rsidRPr="00D942AE">
        <w:rPr>
          <w:rFonts w:ascii="Times New Roman" w:hAnsi="Times New Roman" w:cs="Times New Roman"/>
          <w:sz w:val="28"/>
          <w:szCs w:val="28"/>
        </w:rPr>
        <w:t>Что нужно знать о физиологии подростка для того, чтобы лучше его понимать?</w:t>
      </w:r>
      <w:bookmarkEnd w:id="1"/>
    </w:p>
    <w:tbl>
      <w:tblPr>
        <w:tblOverlap w:val="never"/>
        <w:tblW w:w="1025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40"/>
        <w:gridCol w:w="2688"/>
        <w:gridCol w:w="4330"/>
      </w:tblGrid>
      <w:tr w:rsidR="00E436C0" w:rsidRPr="00D942AE" w:rsidTr="00E436C0">
        <w:trPr>
          <w:trHeight w:val="139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6C0" w:rsidRPr="00D942AE" w:rsidRDefault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Поведение подростка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6C0" w:rsidRPr="00D942AE" w:rsidRDefault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6C0">
              <w:rPr>
                <w:rFonts w:ascii="Times New Roman" w:hAnsi="Times New Roman" w:cs="Times New Roman"/>
                <w:sz w:val="28"/>
                <w:szCs w:val="28"/>
              </w:rPr>
              <w:t>Физиологические изменения, происходящие в головном мозге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6C0" w:rsidRPr="00D942AE" w:rsidRDefault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6C0">
              <w:rPr>
                <w:rFonts w:ascii="Times New Roman" w:hAnsi="Times New Roman" w:cs="Times New Roman"/>
                <w:sz w:val="28"/>
                <w:szCs w:val="28"/>
              </w:rPr>
              <w:t>Как это учитывается при проведении беседы</w:t>
            </w:r>
          </w:p>
        </w:tc>
      </w:tr>
      <w:tr w:rsidR="00E436C0" w:rsidRPr="00D942AE" w:rsidTr="00E436C0">
        <w:trPr>
          <w:trHeight w:val="8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36C0" w:rsidRDefault="00E436C0" w:rsidP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36C0" w:rsidRPr="00E436C0" w:rsidRDefault="00E436C0" w:rsidP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6C0" w:rsidRPr="00E436C0" w:rsidRDefault="00E436C0" w:rsidP="00E43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A1" w:rsidRPr="00D942AE" w:rsidTr="00E436C0">
        <w:trPr>
          <w:trHeight w:val="1493"/>
        </w:trPr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Неустойчивое, непродолжительное внимание, быстро отвлекается.</w:t>
            </w:r>
          </w:p>
        </w:tc>
        <w:tc>
          <w:tcPr>
            <w:tcW w:w="2688" w:type="dxa"/>
            <w:tcBorders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Сокращается центр активности доминирующего центра коры головного мозга.</w:t>
            </w:r>
          </w:p>
        </w:tc>
        <w:tc>
          <w:tcPr>
            <w:tcW w:w="4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Требуется переключение на другой вид деятельности (лучше свободно беседовать, играть, чем читать лекцию).</w:t>
            </w:r>
          </w:p>
        </w:tc>
      </w:tr>
      <w:tr w:rsidR="007129A1" w:rsidRPr="00D942AE" w:rsidTr="00E436C0">
        <w:trPr>
          <w:trHeight w:val="120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Ухудшается понимание излагаемого материала и усвоение информации.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Ухудшается способность к пониманию информации.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Важно спрашивать, что он понял и пересказал своими словами. Использовать больше ярких и понятных примеров и фактов.</w:t>
            </w:r>
          </w:p>
        </w:tc>
      </w:tr>
      <w:tr w:rsidR="007129A1" w:rsidRPr="00D942AE" w:rsidTr="00E436C0">
        <w:trPr>
          <w:trHeight w:val="149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Замедляется реакция. Подросток не сразу отвечает на вопрос, не сразу начинает выполнять задание.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Увеличивается скрытый период рефлекторных реакций в головном мозге.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Не торопить подростка во время работы. Не торопить с ответом. Дать ему дополнительное время. Учитывать эту особенность при планировании времени беседы.</w:t>
            </w:r>
          </w:p>
        </w:tc>
      </w:tr>
      <w:tr w:rsidR="007129A1" w:rsidRPr="00D942AE" w:rsidTr="00E436C0">
        <w:trPr>
          <w:trHeight w:val="235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Подросток плохо владеет своими эмоциями. Не может контролировать проявление как положительных, так и отрицательных эмоций.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Подкорковые процессы выходят из-под контроля коры головного мозга.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Относиться к проявлению эмоций с пониманием.</w:t>
            </w:r>
          </w:p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Не оценивать.</w:t>
            </w:r>
          </w:p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Не заражаться отрицательными эмоциями от подростка.</w:t>
            </w:r>
          </w:p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В конфликтных ситуациях переключать внимание на что-то другое.</w:t>
            </w:r>
          </w:p>
        </w:tc>
      </w:tr>
      <w:tr w:rsidR="007129A1" w:rsidRPr="00D942AE" w:rsidTr="00E436C0">
        <w:trPr>
          <w:trHeight w:val="18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Речь может быть замедленной, краткой, стереотипной.У подростка плохое понимание словесной информации.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Ослабляется деятельность второй сигнальной системы.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29A1" w:rsidRPr="00D942AE" w:rsidRDefault="00FE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2AE">
              <w:rPr>
                <w:rFonts w:ascii="Times New Roman" w:hAnsi="Times New Roman" w:cs="Times New Roman"/>
                <w:sz w:val="28"/>
                <w:szCs w:val="28"/>
              </w:rPr>
              <w:t>Необходимо проявить терпение в процессе беседы. Не требовать от подростка развернутых комментариев по теме беседы. Не торопить, когда ему трудно подобрать нужные слова.</w:t>
            </w:r>
          </w:p>
        </w:tc>
      </w:tr>
    </w:tbl>
    <w:p w:rsidR="00452DCF" w:rsidRDefault="00452DCF">
      <w:pPr>
        <w:rPr>
          <w:sz w:val="0"/>
          <w:szCs w:val="0"/>
        </w:rPr>
      </w:pPr>
    </w:p>
    <w:sectPr w:rsidR="00452DCF" w:rsidSect="00D942AE">
      <w:type w:val="continuous"/>
      <w:pgSz w:w="11909" w:h="16834"/>
      <w:pgMar w:top="709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2F1" w:rsidRDefault="00DA12F1">
      <w:r>
        <w:separator/>
      </w:r>
    </w:p>
  </w:endnote>
  <w:endnote w:type="continuationSeparator" w:id="1">
    <w:p w:rsidR="00DA12F1" w:rsidRDefault="00DA1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2F1" w:rsidRDefault="00DA12F1"/>
  </w:footnote>
  <w:footnote w:type="continuationSeparator" w:id="1">
    <w:p w:rsidR="00DA12F1" w:rsidRDefault="00DA12F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129A1"/>
    <w:rsid w:val="00452DCF"/>
    <w:rsid w:val="007129A1"/>
    <w:rsid w:val="00D1533B"/>
    <w:rsid w:val="00D942AE"/>
    <w:rsid w:val="00DA12F1"/>
    <w:rsid w:val="00E436C0"/>
    <w:rsid w:val="00FE7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533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533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User9</cp:lastModifiedBy>
  <cp:revision>5</cp:revision>
  <dcterms:created xsi:type="dcterms:W3CDTF">2017-09-14T09:11:00Z</dcterms:created>
  <dcterms:modified xsi:type="dcterms:W3CDTF">2017-09-18T09:21:00Z</dcterms:modified>
</cp:coreProperties>
</file>